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/>
      </w:pPr>
      <w:r>
        <w:rPr/>
        <w:drawing>
          <wp:inline distT="0" distB="0" distL="0" distR="0">
            <wp:extent cx="5731510" cy="4876800"/>
            <wp:effectExtent l="0" t="0" r="0" b="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w:t>The query showed my databases and two templates.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I</w:t>
      </w: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19685</wp:posOffset>
            </wp:positionH>
            <wp:positionV relativeFrom="paragraph">
              <wp:posOffset>3143885</wp:posOffset>
            </wp:positionV>
            <wp:extent cx="5610225" cy="3248025"/>
            <wp:effectExtent l="0" t="0" r="0" b="0"/>
            <wp:wrapTopAndBottom/>
            <wp:docPr id="2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3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 was able </w:t>
      </w: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11430</wp:posOffset>
            </wp:positionH>
            <wp:positionV relativeFrom="paragraph">
              <wp:posOffset>635</wp:posOffset>
            </wp:positionV>
            <wp:extent cx="5010150" cy="3114675"/>
            <wp:effectExtent l="0" t="0" r="0" b="0"/>
            <wp:wrapTopAndBottom/>
            <wp:docPr id="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4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114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to add a new tablespace.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inline distT="0" distB="0" distL="0" distR="0">
            <wp:extent cx="4629150" cy="2952750"/>
            <wp:effectExtent l="0" t="0" r="0" b="0"/>
            <wp:docPr id="4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5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The schema and the table exist.</w:t>
      </w:r>
    </w:p>
    <w:p>
      <w:pPr>
        <w:pStyle w:val="normal1"/>
        <w:rPr/>
      </w:pPr>
      <w:r>
        <w:rPr/>
        <w:drawing>
          <wp:inline distT="0" distB="0" distL="0" distR="0">
            <wp:extent cx="3133725" cy="2971800"/>
            <wp:effectExtent l="0" t="0" r="0" b="0"/>
            <wp:docPr id="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9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7510" cy="2876550"/>
            <wp:effectExtent l="0" t="0" r="0" b="0"/>
            <wp:wrapSquare wrapText="largest"/>
            <wp:docPr id="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ctid shows the physical location of the tuple.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037205"/>
            <wp:effectExtent l="0" t="0" r="0" b="0"/>
            <wp:wrapSquare wrapText="largest"/>
            <wp:docPr id="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After the inserts, it’s binary data everywhere.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69970"/>
            <wp:effectExtent l="0" t="0" r="0" b="0"/>
            <wp:wrapSquare wrapText="largest"/>
            <wp:docPr id="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John is added inside the transaction. (twice accidentally)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999865"/>
            <wp:effectExtent l="0" t="0" r="0" b="0"/>
            <wp:wrapSquare wrapText="largest"/>
            <wp:docPr id="9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Another session doesn’t see John until the transaction is commited.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122555</wp:posOffset>
            </wp:positionV>
            <wp:extent cx="5731510" cy="3107690"/>
            <wp:effectExtent l="0" t="0" r="0" b="0"/>
            <wp:wrapSquare wrapText="largest"/>
            <wp:docPr id="10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91510"/>
            <wp:effectExtent l="0" t="0" r="0" b="0"/>
            <wp:wrapSquare wrapText="largest"/>
            <wp:docPr id="1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t>Update creates new tuple version, old tuple gets xmax set.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55265"/>
            <wp:effectExtent l="0" t="0" r="0" b="0"/>
            <wp:wrapSquare wrapText="largest"/>
            <wp:docPr id="12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t>On delete the second session shows that  xmax was set to the id of the transaction that did the delete operation.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17545"/>
            <wp:effectExtent l="0" t="0" r="0" b="0"/>
            <wp:wrapSquare wrapText="largest"/>
            <wp:docPr id="13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----------------------------------------------------------------------------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before vacuuming: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-19685</wp:posOffset>
            </wp:positionV>
            <wp:extent cx="5731510" cy="4235450"/>
            <wp:effectExtent l="0" t="0" r="0" b="0"/>
            <wp:wrapSquare wrapText="largest"/>
            <wp:docPr id="14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 xml:space="preserve">after </w:t>
      </w:r>
      <w:r>
        <w:rPr/>
        <w:t>vacuum labs.person: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9435" cy="4934585"/>
            <wp:effectExtent l="0" t="0" r="0" b="0"/>
            <wp:wrapSquare wrapText="largest"/>
            <wp:docPr id="15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4934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  <w:t xml:space="preserve">VACUUM does logical cleanup, </w:t>
      </w:r>
      <w:r>
        <w:rPr/>
        <w:t>it doesn’t clean the data on the disc</w:t>
      </w:r>
      <w:r>
        <w:rPr/>
        <w:t xml:space="preserve">. It preserves MVCC history while making space reusable. </w:t>
      </w:r>
    </w:p>
    <w:p>
      <w:pPr>
        <w:pStyle w:val="normal1"/>
        <w:rPr/>
      </w:pPr>
      <w:r>
        <w:rPr/>
        <w:t>-------------------------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After inserting Sarah: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-119380</wp:posOffset>
            </wp:positionH>
            <wp:positionV relativeFrom="paragraph">
              <wp:posOffset>50800</wp:posOffset>
            </wp:positionV>
            <wp:extent cx="5582285" cy="4533900"/>
            <wp:effectExtent l="0" t="0" r="0" b="0"/>
            <wp:wrapSquare wrapText="largest"/>
            <wp:docPr id="16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453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b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row 3 was filled.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t>After vacuum full: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811905"/>
            <wp:effectExtent l="0" t="0" r="0" b="0"/>
            <wp:wrapSquare wrapText="largest"/>
            <wp:docPr id="17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It physically cleans the deleted rows rewriting the storage layout.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3987165</wp:posOffset>
            </wp:positionH>
            <wp:positionV relativeFrom="paragraph">
              <wp:posOffset>23495</wp:posOffset>
            </wp:positionV>
            <wp:extent cx="2182495" cy="2769870"/>
            <wp:effectExtent l="0" t="0" r="0" b="0"/>
            <wp:wrapSquare wrapText="largest"/>
            <wp:docPr id="18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276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>
    <w:name w:val="normal1"/>
    <w:qFormat/>
    <w:pPr>
      <w:widowControl/>
      <w:kinsoku w:val="true"/>
      <w:overflowPunct w:val="true"/>
      <w:autoSpaceDE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</TotalTime>
  <Application>LibreOffice/25.8.4.2$Windows_X86_64 LibreOffice_project/290daaa01b999472f0c7a3890eb6a550fd74c6df</Application>
  <AppVersion>15.0000</AppVersion>
  <Pages>12</Pages>
  <Words>133</Words>
  <Characters>776</Characters>
  <CharactersWithSpaces>894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2026-02-10T23:57:48Z</dcterms:modified>
  <cp:revision>3</cp:revision>
  <dc:subject/>
  <dc:title/>
</cp:coreProperties>
</file>